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4162.010.26.1.4080-2025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SERGIO ANDRES LOPEZ SATIZABAL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14.704.717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30/oct/2025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   </w:t>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w:t>
            </w:r>
            <w:r w:rsidDel="00000000" w:rsidR="00000000" w:rsidRPr="00000000">
              <w:rPr>
                <w:rFonts w:ascii="Arial" w:cs="Arial" w:eastAsia="Arial" w:hAnsi="Arial"/>
                <w:color w:val="000000"/>
                <w:sz w:val="24"/>
                <w:szCs w:val="24"/>
                <w:rtl w:val="0"/>
              </w:rPr>
              <w:t xml:space="preserve">1075502249</w:t>
            </w:r>
            <w:r w:rsidDel="00000000" w:rsidR="00000000" w:rsidRPr="00000000">
              <w:rPr>
                <w:rtl w:val="0"/>
              </w:rPr>
            </w:r>
          </w:p>
          <w:p w:rsidR="00000000" w:rsidDel="00000000" w:rsidP="00000000" w:rsidRDefault="00000000" w:rsidRPr="00000000" w14:paraId="00000074">
            <w:pPr>
              <w:tabs>
                <w:tab w:val="left" w:leader="none" w:pos="5560"/>
              </w:tabs>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w:t>
            </w:r>
            <w:r w:rsidDel="00000000" w:rsidR="00000000" w:rsidRPr="00000000">
              <w:rPr>
                <w:rFonts w:ascii="Arial" w:cs="Arial" w:eastAsia="Arial" w:hAnsi="Arial"/>
                <w:color w:val="000000"/>
                <w:sz w:val="24"/>
                <w:szCs w:val="24"/>
                <w:rtl w:val="0"/>
              </w:rPr>
              <w:t xml:space="preserve">8823433216</w:t>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08/09/2025</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Septiembre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4162.010.26.1.4080-2025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con el desarrollo de una actividad en campo con el grupo adulto mayor armonía del bosque de la comuna 15 donde los beneficiarios del programa activamente participaron en una actividad de fortalecimiento muscular.</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w:t>
            </w:r>
            <w:r w:rsidDel="00000000" w:rsidR="00000000" w:rsidRPr="00000000">
              <w:rPr>
                <w:rFonts w:ascii="Arial" w:cs="Arial" w:eastAsia="Arial" w:hAnsi="Arial"/>
                <w:color w:val="000000"/>
                <w:sz w:val="24"/>
                <w:szCs w:val="24"/>
                <w:rtl w:val="0"/>
              </w:rPr>
              <w:t xml:space="preserve">apoyo con el registro de asistencia de los beneficiarios del grupo armonía del bosque de la comuna 15 para posteriormente ser registrados en la plataforma SI</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ER del programa Activamente</w:t>
            </w: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mesa de trabajo convocada por el coordinador general del programa activamente para fortalecer el conocimiento sobre la elaboración de las cuentas de cobro.</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relacionadas con el desarrollo del objeto contractual.</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El contratista realizó </w:t>
            </w:r>
            <w:r w:rsidDel="00000000" w:rsidR="00000000" w:rsidRPr="00000000">
              <w:rPr>
                <w:rFonts w:ascii="Arial" w:cs="Arial" w:eastAsia="Arial" w:hAnsi="Arial"/>
                <w:color w:val="000000"/>
                <w:sz w:val="24"/>
                <w:szCs w:val="24"/>
                <w:rtl w:val="0"/>
              </w:rPr>
              <w:t xml:space="preserve">una actividad de socialización e integración con el grupo vivir riendo de la comuna 15 en el cual los beneficiarios aprendieron y pusieron en práctica la importancia de una vida activa y saludable.</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https://drive.google.com/drive/folders/1KY4_QnxWJJcACZRDc0fVe0sU5DoAPtMr?usp=sharing</w:t>
              </w:r>
            </w:hyperlink>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Recibo a Satisfacción de Servicios: </w:t>
            </w:r>
            <w:r w:rsidDel="00000000" w:rsidR="00000000" w:rsidRPr="00000000">
              <w:rPr>
                <w:rFonts w:ascii="Arial" w:cs="Arial" w:eastAsia="Arial" w:hAnsi="Arial"/>
                <w:color w:val="000000"/>
                <w:sz w:val="24"/>
                <w:szCs w:val="24"/>
                <w:rtl w:val="0"/>
              </w:rPr>
              <w:t xml:space="preserve">Con la firma del presente informe se deja constancia del recibo a satisfacción por parte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color w:val="000000"/>
                <w:sz w:val="24"/>
                <w:szCs w:val="24"/>
                <w:rtl w:val="0"/>
              </w:rPr>
              <w:t xml:space="preserve">, de los servicios prestados pactados en el contrato No. 4162.010.26.1.4080-2025</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Constancia de Paz y Salvo: </w:t>
            </w:r>
            <w:r w:rsidDel="00000000" w:rsidR="00000000" w:rsidRPr="00000000">
              <w:rPr>
                <w:rFonts w:ascii="Arial" w:cs="Arial" w:eastAsia="Arial" w:hAnsi="Arial"/>
                <w:color w:val="000000"/>
                <w:sz w:val="24"/>
                <w:szCs w:val="24"/>
                <w:rtl w:val="0"/>
              </w:rPr>
              <w:t xml:space="preserve">El contratista a la fecha del presente informe no posee a su cargo elementos devolutivos de propiedad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color w:val="000000"/>
                <w:sz w:val="24"/>
                <w:szCs w:val="24"/>
                <w:rtl w:val="0"/>
              </w:rPr>
              <w:t xml:space="preserve">,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3">
            <w:pPr>
              <w:rPr>
                <w:rFonts w:ascii="Arial" w:cs="Arial" w:eastAsia="Arial" w:hAnsi="Arial"/>
                <w:color w:val="000000"/>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 up.</w:t>
            </w:r>
          </w:p>
          <w:p w:rsidR="00000000" w:rsidDel="00000000" w:rsidP="00000000" w:rsidRDefault="00000000" w:rsidRPr="00000000" w14:paraId="000000A7">
            <w:pPr>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2" o:title=""/>
                </v:shape>
              </w:pict>
            </w:r>
            <w:r w:rsidDel="00000000" w:rsidR="00000000" w:rsidRPr="00000000">
              <w:pict>
                <v:shape id="Entrada de lápiz 14" style="position:absolute;margin-left:278.5pt;margin-top:2.15pt;width:28.35pt;height:11.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">
                  <v:imagedata r:id="rId1" o:title=""/>
                </v:shape>
              </w:pic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Cali,07/nov/2025</w:t>
            </w:r>
          </w:p>
        </w:tc>
      </w:tr>
    </w:tbl>
    <w:p w:rsidR="00000000" w:rsidDel="00000000" w:rsidP="00000000" w:rsidRDefault="00000000" w:rsidRPr="00000000" w14:paraId="000000C4">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5">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rsid w:val="005B1DA9"/>
    <w:pPr>
      <w:spacing w:line="480" w:lineRule="auto"/>
    </w:pPr>
    <w:rPr>
      <w:sz w:val="24"/>
      <w:lang w:val="es-CO"/>
    </w:rPr>
  </w:style>
  <w:style w:type="paragraph" w:styleId="BodyText2">
    <w:name w:val="Body Text 2"/>
    <w:basedOn w:val="Normal"/>
    <w:rsid w:val="005B1DA9"/>
    <w:pPr>
      <w:spacing w:line="480" w:lineRule="auto"/>
      <w:jc w:val="both"/>
    </w:pPr>
    <w:rPr>
      <w:sz w:val="24"/>
      <w:lang w:val="es-CO"/>
    </w:rPr>
  </w:style>
  <w:style w:type="paragraph" w:styleId="Header">
    <w:name w:val="header"/>
    <w:basedOn w:val="Normal"/>
    <w:uiPriority w:val="99"/>
    <w:rsid w:val="005B1DA9"/>
    <w:pPr>
      <w:tabs>
        <w:tab w:val="center" w:pos="4252"/>
        <w:tab w:val="right" w:pos="8504"/>
      </w:tabs>
    </w:pPr>
  </w:style>
  <w:style w:type="paragraph" w:styleId="Footer">
    <w:name w:val="footer"/>
    <w:basedOn w:val="Normal"/>
    <w:rsid w:val="005B1DA9"/>
    <w:pPr>
      <w:tabs>
        <w:tab w:val="center" w:pos="4252"/>
        <w:tab w:val="right" w:pos="8504"/>
      </w:tabs>
    </w:pPr>
  </w:style>
  <w:style w:type="paragraph" w:styleId="DocumentMap">
    <w:name w:val="Document Map"/>
    <w:basedOn w:val="Normal"/>
    <w:rsid w:val="005B1DA9"/>
    <w:pPr>
      <w:shd w:color="auto" w:fill="000080" w:val="clear"/>
    </w:pPr>
    <w:rPr>
      <w:rFonts w:ascii="Tahoma" w:cs="Tahoma" w:hAnsi="Tahoma"/>
    </w:rPr>
  </w:style>
  <w:style w:type="paragraph" w:styleId="BalloonText">
    <w:name w:val="Balloon Text"/>
    <w:basedOn w:val="Normal"/>
    <w:rsid w:val="005B1DA9"/>
    <w:rPr>
      <w:rFonts w:ascii="Tahoma" w:cs="Tahoma" w:hAnsi="Tahoma"/>
      <w:sz w:val="16"/>
      <w:szCs w:val="16"/>
    </w:rPr>
  </w:style>
  <w:style w:type="character" w:styleId="PageNumber">
    <w:name w:val="page number"/>
    <w:basedOn w:val="DefaultParagraphFont"/>
    <w:rsid w:val="005B1DA9"/>
  </w:style>
  <w:style w:type="character" w:styleId="Hyperlink">
    <w:name w:val="Hyperlink"/>
    <w:rsid w:val="005B1DA9"/>
    <w:rPr>
      <w:color w:val="0000ff"/>
      <w:u w:val="single"/>
    </w:rPr>
  </w:style>
  <w:style w:type="character" w:styleId="PiedepginaCar" w:customStyle="1">
    <w:name w:val="Pie de página Car"/>
    <w:rsid w:val="005B1DA9"/>
    <w:rPr>
      <w:lang w:eastAsia="es-ES"/>
    </w:rPr>
  </w:style>
  <w:style w:type="paragraph" w:styleId="FootnoteText">
    <w:name w:val="footnote text"/>
    <w:basedOn w:val="Normal"/>
    <w:rsid w:val="005B1DA9"/>
  </w:style>
  <w:style w:type="character" w:styleId="TextonotapieCar" w:customStyle="1">
    <w:name w:val="Texto nota pie Car"/>
    <w:rsid w:val="005B1DA9"/>
    <w:rPr>
      <w:lang w:eastAsia="es-ES"/>
    </w:rPr>
  </w:style>
  <w:style w:type="character" w:styleId="FootnoteReferenc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DefaultParagraphFont"/>
    <w:rsid w:val="005B1DA9"/>
    <w:rPr>
      <w:sz w:val="24"/>
      <w:lang w:val="es-CO"/>
    </w:rPr>
  </w:style>
  <w:style w:type="paragraph" w:styleId="ListParagraph">
    <w:name w:val="List Paragraph"/>
    <w:basedOn w:val="Normal"/>
    <w:rsid w:val="005B1DA9"/>
    <w:pPr>
      <w:ind w:left="720"/>
    </w:pPr>
  </w:style>
  <w:style w:type="paragraph" w:styleId="NoSpacing">
    <w:name w:val="No Spacing"/>
    <w:rsid w:val="005B1DA9"/>
    <w:pPr>
      <w:suppressAutoHyphens w:val="1"/>
    </w:pPr>
  </w:style>
  <w:style w:type="paragraph" w:styleId="Revision">
    <w:name w:val="Revision"/>
    <w:hidden w:val="1"/>
    <w:uiPriority w:val="99"/>
    <w:semiHidden w:val="1"/>
    <w:rsid w:val="00A047C5"/>
    <w:pPr>
      <w:autoSpaceDN w:val="1"/>
      <w:textAlignment w:val="auto"/>
    </w:pPr>
  </w:style>
  <w:style w:type="character" w:styleId="CommentReference">
    <w:name w:val="annotation reference"/>
    <w:basedOn w:val="DefaultParagraphFont"/>
    <w:uiPriority w:val="99"/>
    <w:semiHidden w:val="1"/>
    <w:unhideWhenUsed w:val="1"/>
    <w:rsid w:val="00C54F6D"/>
    <w:rPr>
      <w:sz w:val="16"/>
      <w:szCs w:val="16"/>
    </w:rPr>
  </w:style>
  <w:style w:type="paragraph" w:styleId="CommentText">
    <w:name w:val="annotation text"/>
    <w:basedOn w:val="Normal"/>
    <w:link w:val="CommentTextChar"/>
    <w:uiPriority w:val="99"/>
    <w:semiHidden w:val="1"/>
    <w:unhideWhenUsed w:val="1"/>
    <w:rsid w:val="00C54F6D"/>
  </w:style>
  <w:style w:type="character" w:styleId="CommentTextChar" w:customStyle="1">
    <w:name w:val="Comment Text Char"/>
    <w:basedOn w:val="DefaultParagraphFont"/>
    <w:link w:val="CommentText"/>
    <w:uiPriority w:val="99"/>
    <w:semiHidden w:val="1"/>
    <w:rsid w:val="00C54F6D"/>
  </w:style>
  <w:style w:type="paragraph" w:styleId="CommentSubject">
    <w:name w:val="annotation subject"/>
    <w:basedOn w:val="CommentText"/>
    <w:next w:val="CommentText"/>
    <w:link w:val="CommentSubjectChar"/>
    <w:uiPriority w:val="99"/>
    <w:semiHidden w:val="1"/>
    <w:unhideWhenUsed w:val="1"/>
    <w:rsid w:val="00C54F6D"/>
    <w:rPr>
      <w:b w:val="1"/>
      <w:bCs w:val="1"/>
    </w:rPr>
  </w:style>
  <w:style w:type="character" w:styleId="CommentSubjectChar" w:customStyle="1">
    <w:name w:val="Comment Subject Char"/>
    <w:basedOn w:val="CommentTextChar"/>
    <w:link w:val="CommentSubject"/>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DefaultParagraphFont"/>
    <w:rsid w:val="00CE3F65"/>
  </w:style>
  <w:style w:type="character" w:styleId="hljs-string" w:customStyle="1">
    <w:name w:val="hljs-string"/>
    <w:basedOn w:val="DefaultParagraphFont"/>
    <w:rsid w:val="00CE3F65"/>
  </w:style>
  <w:style w:type="character" w:styleId="UnresolvedMention">
    <w:name w:val="Unresolved Mention"/>
    <w:basedOn w:val="DefaultParagraphFont"/>
    <w:uiPriority w:val="99"/>
    <w:semiHidden w:val="1"/>
    <w:unhideWhenUsed w:val="1"/>
    <w:rsid w:val="00331BB2"/>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KY4_QnxWJJcACZRDc0fVe0sU5DoAPtMr?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VR8vIu214s7hgVCDw1FfoPLPZg==">CgMxLjA4AHIhMWFqazdIeGFYaEh1YmNybmxHOF9aYnVEcFRDd181cW1w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2025-11-12T17:13:00Z</dcterms:created>
  <dc:creator>LEYDHER</dc:creator>
</cp:coreProperties>
</file>